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EC25" w14:textId="00CFAEA3" w:rsidR="00A2451E" w:rsidRPr="00EA090B" w:rsidRDefault="00A2451E" w:rsidP="00EA090B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Open Sans"/>
          <w:color w:val="000000"/>
          <w:kern w:val="0"/>
          <w:sz w:val="36"/>
          <w:szCs w:val="36"/>
          <w:lang w:eastAsia="cs-CZ"/>
          <w14:ligatures w14:val="none"/>
        </w:rPr>
      </w:pPr>
      <w:r w:rsidRPr="00EA090B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u w:val="single"/>
          <w:shd w:val="clear" w:color="auto" w:fill="FFFFFF"/>
          <w:lang w:eastAsia="cs-CZ"/>
          <w14:ligatures w14:val="none"/>
        </w:rPr>
        <w:t xml:space="preserve">Zápis dětí do MŠ </w:t>
      </w:r>
      <w:r w:rsidR="00B80EAF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u w:val="single"/>
          <w:shd w:val="clear" w:color="auto" w:fill="FFFFFF"/>
          <w:lang w:eastAsia="cs-CZ"/>
          <w14:ligatures w14:val="none"/>
        </w:rPr>
        <w:t xml:space="preserve">Brechtova </w:t>
      </w:r>
      <w:r w:rsidRPr="00EA090B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u w:val="single"/>
          <w:shd w:val="clear" w:color="auto" w:fill="FFFFFF"/>
          <w:lang w:eastAsia="cs-CZ"/>
          <w14:ligatures w14:val="none"/>
        </w:rPr>
        <w:t>pro školní rok 2024/2025:</w:t>
      </w:r>
    </w:p>
    <w:p w14:paraId="1180F11C" w14:textId="77777777" w:rsidR="00EA090B" w:rsidRPr="00EA090B" w:rsidRDefault="00EA090B" w:rsidP="00EA090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shd w:val="clear" w:color="auto" w:fill="FFFFFF"/>
          <w:lang w:eastAsia="cs-CZ"/>
          <w14:ligatures w14:val="none"/>
        </w:rPr>
      </w:pPr>
    </w:p>
    <w:p w14:paraId="23574CBE" w14:textId="65949E11" w:rsidR="00A2451E" w:rsidRPr="00EA090B" w:rsidRDefault="00A2451E" w:rsidP="00EA090B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b/>
          <w:bCs/>
          <w:color w:val="000000"/>
          <w:kern w:val="0"/>
          <w:sz w:val="28"/>
          <w:szCs w:val="28"/>
          <w:lang w:eastAsia="cs-CZ"/>
          <w14:ligatures w14:val="none"/>
        </w:rPr>
      </w:pPr>
      <w:r w:rsidRPr="00EA090B"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u w:val="single"/>
          <w:shd w:val="clear" w:color="auto" w:fill="FFFFFF"/>
          <w:lang w:eastAsia="cs-CZ"/>
          <w14:ligatures w14:val="none"/>
        </w:rPr>
        <w:t>I. fáze: vydávání přihlášek</w:t>
      </w:r>
    </w:p>
    <w:p w14:paraId="0B2EEDB1" w14:textId="2AD90505" w:rsidR="00EA090B" w:rsidRDefault="00A2451E" w:rsidP="00EA090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</w:pPr>
      <w:r w:rsidRPr="00A2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Od 1</w:t>
      </w:r>
      <w:r w:rsidR="00C36A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5</w:t>
      </w:r>
      <w:r w:rsidRPr="00A2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.4.2024 do </w:t>
      </w:r>
      <w:r w:rsidR="00C36A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14.5. </w:t>
      </w:r>
      <w:r w:rsidRPr="00A2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2024</w:t>
      </w:r>
      <w:r w:rsidR="00EA09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je otevřen</w:t>
      </w:r>
      <w:r w:rsidRPr="00A2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vstup do systému </w:t>
      </w:r>
      <w:r w:rsidR="00EA09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na </w:t>
      </w:r>
      <w:r w:rsidRPr="00A2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webové</w:t>
      </w:r>
      <w:r w:rsidR="00EA09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s</w:t>
      </w:r>
      <w:r w:rsidRPr="00A2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tránce</w:t>
      </w:r>
      <w:r w:rsidR="00EA09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hyperlink r:id="rId5" w:history="1">
        <w:r w:rsidRPr="00A245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:u w:val="single"/>
            <w:lang w:eastAsia="cs-CZ"/>
            <w14:ligatures w14:val="none"/>
          </w:rPr>
          <w:t>www.zapisdoms.brno.cz</w:t>
        </w:r>
      </w:hyperlink>
      <w:r w:rsidR="00EA09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–</w:t>
      </w:r>
      <w:r w:rsidRPr="00A2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zde najdete informace k přijímacímu řízení do </w:t>
      </w:r>
      <w:r w:rsidR="00EA09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všech </w:t>
      </w:r>
      <w:r w:rsidRPr="00A2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MŠ v Brně a </w:t>
      </w:r>
      <w:r w:rsidR="00EA09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zde si také můžete v</w:t>
      </w:r>
      <w:r w:rsidRPr="00A2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yplnit a vytisknout přihlášku. </w:t>
      </w:r>
    </w:p>
    <w:p w14:paraId="6727CDE4" w14:textId="08328CF3" w:rsidR="00A2451E" w:rsidRPr="00A2451E" w:rsidRDefault="00EA090B" w:rsidP="00EA090B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Pokud</w:t>
      </w:r>
      <w:r w:rsidR="00A2451E" w:rsidRPr="00A2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nemá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te</w:t>
      </w:r>
      <w:r w:rsidR="00A2451E" w:rsidRPr="00A2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možnost vytisknout si přihlášku – kontaktujte nás nejpozději do </w:t>
      </w:r>
      <w:r w:rsidR="00C36A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6.5.</w:t>
      </w:r>
      <w:r w:rsidR="00A2451E" w:rsidRPr="00A2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2024 na tel. č.: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="00A2451E" w:rsidRPr="00A2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731 235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 </w:t>
      </w:r>
      <w:r w:rsidR="00A2451E" w:rsidRPr="00A2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839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C36A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– paní ředitelka Mgr. Ivana Horká</w:t>
      </w:r>
      <w:r w:rsidR="00A2451E" w:rsidRPr="00C36A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.</w:t>
      </w:r>
    </w:p>
    <w:p w14:paraId="30940E7E" w14:textId="77777777" w:rsidR="00EA090B" w:rsidRDefault="00EA090B" w:rsidP="00EA090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u w:val="single"/>
          <w:shd w:val="clear" w:color="auto" w:fill="FFFFFF"/>
          <w:lang w:eastAsia="cs-CZ"/>
          <w14:ligatures w14:val="none"/>
        </w:rPr>
      </w:pPr>
    </w:p>
    <w:p w14:paraId="7D129EDB" w14:textId="5AD4CB9C" w:rsidR="00A2451E" w:rsidRPr="00EA090B" w:rsidRDefault="00A2451E" w:rsidP="00EA090B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b/>
          <w:bCs/>
          <w:color w:val="000000"/>
          <w:kern w:val="0"/>
          <w:sz w:val="28"/>
          <w:szCs w:val="28"/>
          <w:lang w:eastAsia="cs-CZ"/>
          <w14:ligatures w14:val="none"/>
        </w:rPr>
      </w:pPr>
      <w:r w:rsidRPr="00EA090B"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u w:val="single"/>
          <w:shd w:val="clear" w:color="auto" w:fill="FFFFFF"/>
          <w:lang w:eastAsia="cs-CZ"/>
          <w14:ligatures w14:val="none"/>
        </w:rPr>
        <w:t>II. fáze: vydávání přihlášek</w:t>
      </w:r>
    </w:p>
    <w:p w14:paraId="4E654180" w14:textId="4F560498" w:rsidR="00A2451E" w:rsidRPr="00A2451E" w:rsidRDefault="00A2451E" w:rsidP="00EA090B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cs-CZ"/>
          <w14:ligatures w14:val="none"/>
        </w:rPr>
      </w:pPr>
      <w:r w:rsidRPr="00A245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Z důvodu čitelnosti, možnosti doplnění údajů na místě i úspoře při opětovném tisku preferujeme osobní podání ve dnech</w:t>
      </w:r>
      <w:r w:rsidR="00EA090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:</w:t>
      </w:r>
    </w:p>
    <w:p w14:paraId="1D8EB4C7" w14:textId="150F57F3" w:rsidR="00A2451E" w:rsidRPr="00A2451E" w:rsidRDefault="00B63370" w:rsidP="00EA09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13</w:t>
      </w:r>
      <w:r w:rsidR="00A2451E" w:rsidRPr="00A245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. 5. 2024 od 8:30-12:00, 12:30</w:t>
      </w:r>
      <w:r w:rsidR="00EA090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-</w:t>
      </w:r>
      <w:r w:rsidR="00A2451E" w:rsidRPr="00A245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16:00</w:t>
      </w:r>
    </w:p>
    <w:p w14:paraId="06B9F1A4" w14:textId="0A168B64" w:rsidR="00A2451E" w:rsidRPr="00A2451E" w:rsidRDefault="00B63370" w:rsidP="00EA09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14</w:t>
      </w:r>
      <w:r w:rsidR="00A2451E" w:rsidRPr="00A245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. 5. 2024 od 8:30-12:00 </w:t>
      </w:r>
    </w:p>
    <w:p w14:paraId="2677CEA9" w14:textId="4F7FB7F1" w:rsidR="00A2451E" w:rsidRDefault="00EA090B" w:rsidP="00EA090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V</w:t>
      </w:r>
      <w:r w:rsidR="00A2451E" w:rsidRPr="00EA090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případě nevyhovujícího termínu prosím kontaktujte 731 235 839 a domluvíme se</w:t>
      </w:r>
      <w:r w:rsidR="00C22D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individuálně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.</w:t>
      </w:r>
    </w:p>
    <w:p w14:paraId="010D9FB1" w14:textId="77777777" w:rsidR="00C22DBB" w:rsidRDefault="00C22DBB" w:rsidP="00EA090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</w:pPr>
    </w:p>
    <w:p w14:paraId="1FCB698D" w14:textId="75C434A8" w:rsidR="00EA090B" w:rsidRPr="00EA090B" w:rsidRDefault="00EA090B" w:rsidP="00EA090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Další možnosti podání přihlášky:</w:t>
      </w:r>
    </w:p>
    <w:p w14:paraId="5D3FF811" w14:textId="77777777" w:rsidR="00A2451E" w:rsidRPr="00EA090B" w:rsidRDefault="00A2451E" w:rsidP="00EA09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</w:pPr>
      <w:r w:rsidRPr="00EA09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e-mail s elektronickým podpisem</w:t>
      </w:r>
    </w:p>
    <w:p w14:paraId="7A1C99BC" w14:textId="44435159" w:rsidR="00A2451E" w:rsidRPr="00B63370" w:rsidRDefault="00A2451E" w:rsidP="00EA09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</w:pPr>
      <w:r w:rsidRPr="00B63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poštou</w:t>
      </w:r>
      <w:r w:rsidR="00EA090B" w:rsidRPr="00B63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–</w:t>
      </w:r>
      <w:r w:rsidRPr="00B63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rozhodující je datum podání</w:t>
      </w:r>
      <w:r w:rsidR="00EA090B" w:rsidRPr="00B63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(zasláním, ne vhozením do poštovní schránky)</w:t>
      </w:r>
    </w:p>
    <w:p w14:paraId="3642C146" w14:textId="77777777" w:rsidR="00A2451E" w:rsidRPr="00EA090B" w:rsidRDefault="00A2451E" w:rsidP="00EA09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</w:pPr>
      <w:r w:rsidRPr="00EA09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do datové schránky školy</w:t>
      </w:r>
    </w:p>
    <w:p w14:paraId="39FD7D8F" w14:textId="4F0624AA" w:rsidR="00A2451E" w:rsidRPr="00EA090B" w:rsidRDefault="00A2451E" w:rsidP="00EA090B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cs-CZ"/>
          <w14:ligatures w14:val="none"/>
        </w:rPr>
      </w:pPr>
      <w:r w:rsidRPr="00A2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K zápisu je potřeba doložit vyplněnou a </w:t>
      </w:r>
      <w:r w:rsidR="00EA09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oběma </w:t>
      </w:r>
      <w:r w:rsidRPr="00A2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zákonnými zástupci </w:t>
      </w:r>
      <w:r w:rsidRPr="00A245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podepsanou přihlášku včetně potvrzení od lékaře o řádném očkování</w:t>
      </w:r>
      <w:r w:rsidRPr="00A2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. Tato povinnost se netýká dítěte, které bude ve školním roce </w:t>
      </w:r>
      <w:r w:rsidRPr="00B63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202</w:t>
      </w:r>
      <w:r w:rsidR="00EA090B" w:rsidRPr="00B63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4</w:t>
      </w:r>
      <w:r w:rsidRPr="00B63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/202</w:t>
      </w:r>
      <w:r w:rsidR="00EA090B" w:rsidRPr="00B63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5</w:t>
      </w:r>
      <w:r w:rsidRPr="00A2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plnit povinné předškolní vzdělávání. </w:t>
      </w:r>
      <w:r w:rsidRPr="00A245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Zákonní zástupci dítěte současně s přihláškou předloží svůj občanský průkaz a rodný list dítěte.</w:t>
      </w:r>
      <w:r w:rsidR="00EA090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="00EA090B" w:rsidRPr="00611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V případě</w:t>
      </w:r>
      <w:r w:rsidR="00EA090B" w:rsidRPr="0061173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cizinců je nutné doložit doklad o přechodném pobytu </w:t>
      </w:r>
      <w:r w:rsidR="00EA090B" w:rsidRPr="00611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(z něj vyplývá, která škola je pro dítě spádová).</w:t>
      </w:r>
    </w:p>
    <w:p w14:paraId="0DF9FD1E" w14:textId="77777777" w:rsidR="00EA090B" w:rsidRDefault="00EA090B" w:rsidP="00EA090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u w:val="single"/>
          <w:shd w:val="clear" w:color="auto" w:fill="FFFFFF"/>
          <w:lang w:eastAsia="cs-CZ"/>
          <w14:ligatures w14:val="none"/>
        </w:rPr>
      </w:pPr>
    </w:p>
    <w:p w14:paraId="4CC6BCB4" w14:textId="3AFCC40D" w:rsidR="00A2451E" w:rsidRPr="00EA090B" w:rsidRDefault="00A2451E" w:rsidP="00EA090B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b/>
          <w:bCs/>
          <w:color w:val="000000"/>
          <w:kern w:val="0"/>
          <w:sz w:val="28"/>
          <w:szCs w:val="28"/>
          <w:lang w:eastAsia="cs-CZ"/>
          <w14:ligatures w14:val="none"/>
        </w:rPr>
      </w:pPr>
      <w:r w:rsidRPr="00EA090B"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u w:val="single"/>
          <w:shd w:val="clear" w:color="auto" w:fill="FFFFFF"/>
          <w:lang w:eastAsia="cs-CZ"/>
          <w14:ligatures w14:val="none"/>
        </w:rPr>
        <w:t>III. fáze: přijímací řízení</w:t>
      </w:r>
    </w:p>
    <w:p w14:paraId="7F42127D" w14:textId="4A20DB20" w:rsidR="00A2451E" w:rsidRPr="00A2451E" w:rsidRDefault="00A2451E" w:rsidP="00EA090B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cs-CZ"/>
          <w14:ligatures w14:val="none"/>
        </w:rPr>
      </w:pPr>
      <w:r w:rsidRPr="00A2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Od </w:t>
      </w:r>
      <w:r w:rsidR="00611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23</w:t>
      </w:r>
      <w:r w:rsidRPr="00A2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.</w:t>
      </w:r>
      <w:r w:rsidR="00EA09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2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5.</w:t>
      </w:r>
      <w:r w:rsidR="00EA09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2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2024 můžete očekávat informaci o přijetí/nepřijetí Vašeho dítěte do MŠ na stránkách </w:t>
      </w:r>
      <w:hyperlink w:history="1">
        <w:r w:rsidRPr="00A245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:u w:val="single"/>
            <w:lang w:eastAsia="cs-CZ"/>
            <w14:ligatures w14:val="none"/>
          </w:rPr>
          <w:t>www.zapisdoms.brno.cz </w:t>
        </w:r>
      </w:hyperlink>
    </w:p>
    <w:p w14:paraId="7820B88C" w14:textId="4C5246F7" w:rsidR="00A2451E" w:rsidRPr="00611738" w:rsidRDefault="00A2451E" w:rsidP="00EA090B">
      <w:pPr>
        <w:shd w:val="clear" w:color="auto" w:fill="FFFFFF"/>
        <w:spacing w:after="165" w:line="240" w:lineRule="auto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cs-CZ"/>
          <w14:ligatures w14:val="none"/>
        </w:rPr>
      </w:pPr>
      <w:r w:rsidRPr="00A2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K vyzvednutí rozhodnutí o přijetí nebo nepřijetí (zastavení řízení – zpětvzetí) budete vyzvání </w:t>
      </w:r>
      <w:r w:rsidRPr="00611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elektronickou poštou či telefonem uvedených v kontaktech na přihlášce. </w:t>
      </w:r>
    </w:p>
    <w:p w14:paraId="48C20149" w14:textId="14054387" w:rsidR="00EA090B" w:rsidRPr="00EA090B" w:rsidRDefault="00EA090B" w:rsidP="00EA090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</w:pPr>
      <w:r w:rsidRPr="006117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cs-CZ"/>
          <w14:ligatures w14:val="none"/>
        </w:rPr>
        <w:t>O přijetí dětí do mateřských škol rozhoduje ředitel(ka) mateřské školy v přijímacím řízení, které končí uplynutím lhůt stanovených správním řádem. Případná nově vzniklá místa se obsazují v souladu se školským zákonem.</w:t>
      </w:r>
    </w:p>
    <w:sectPr w:rsidR="00EA090B" w:rsidRPr="00EA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27D1"/>
    <w:multiLevelType w:val="multilevel"/>
    <w:tmpl w:val="6714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06A41"/>
    <w:multiLevelType w:val="multilevel"/>
    <w:tmpl w:val="20C6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21366"/>
    <w:multiLevelType w:val="multilevel"/>
    <w:tmpl w:val="AB6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80199"/>
    <w:multiLevelType w:val="multilevel"/>
    <w:tmpl w:val="FED8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D694C"/>
    <w:multiLevelType w:val="multilevel"/>
    <w:tmpl w:val="C8AE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5C4437"/>
    <w:multiLevelType w:val="multilevel"/>
    <w:tmpl w:val="8436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900FF6"/>
    <w:multiLevelType w:val="multilevel"/>
    <w:tmpl w:val="2558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9882661">
    <w:abstractNumId w:val="3"/>
  </w:num>
  <w:num w:numId="2" w16cid:durableId="647174355">
    <w:abstractNumId w:val="1"/>
  </w:num>
  <w:num w:numId="3" w16cid:durableId="1515609717">
    <w:abstractNumId w:val="0"/>
  </w:num>
  <w:num w:numId="4" w16cid:durableId="1033574113">
    <w:abstractNumId w:val="6"/>
  </w:num>
  <w:num w:numId="5" w16cid:durableId="129061649">
    <w:abstractNumId w:val="2"/>
  </w:num>
  <w:num w:numId="6" w16cid:durableId="1969120725">
    <w:abstractNumId w:val="5"/>
  </w:num>
  <w:num w:numId="7" w16cid:durableId="1300258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35"/>
    <w:rsid w:val="00305024"/>
    <w:rsid w:val="00540A35"/>
    <w:rsid w:val="00611738"/>
    <w:rsid w:val="006D7D36"/>
    <w:rsid w:val="009C77E7"/>
    <w:rsid w:val="00A2451E"/>
    <w:rsid w:val="00B63370"/>
    <w:rsid w:val="00B80EAF"/>
    <w:rsid w:val="00C22DBB"/>
    <w:rsid w:val="00C36A2F"/>
    <w:rsid w:val="00E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6E23"/>
  <w15:chartTrackingRefBased/>
  <w15:docId w15:val="{C4476FD2-EA6E-444B-866F-A218769D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D7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6D7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D7D36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6D7D3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D7D3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D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6D7D36"/>
    <w:rPr>
      <w:i/>
      <w:iCs/>
    </w:rPr>
  </w:style>
  <w:style w:type="paragraph" w:customStyle="1" w:styleId="rtejustify">
    <w:name w:val="rtejustify"/>
    <w:basedOn w:val="Normln"/>
    <w:rsid w:val="006D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A24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9548">
          <w:marLeft w:val="-1500"/>
          <w:marRight w:val="-150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9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isdoms.brn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Horká</dc:creator>
  <cp:keywords/>
  <dc:description/>
  <cp:lastModifiedBy>Ivana Horká</cp:lastModifiedBy>
  <cp:revision>9</cp:revision>
  <dcterms:created xsi:type="dcterms:W3CDTF">2024-01-12T08:50:00Z</dcterms:created>
  <dcterms:modified xsi:type="dcterms:W3CDTF">2024-02-19T13:50:00Z</dcterms:modified>
</cp:coreProperties>
</file>